
<file path=[Content_Types].xml><?xml version="1.0" encoding="utf-8"?>
<Types xmlns="http://schemas.openxmlformats.org/package/2006/content-types">
  <Default Extension="tiff" ContentType="image/tif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736EA" w:rsidRDefault="005A4401" w:rsidP="000736EA">
      <w:pPr>
        <w:outlineLvl w:val="0"/>
        <w:rPr>
          <w:i/>
        </w:rPr>
      </w:pPr>
      <w:r>
        <w:rPr>
          <w:i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308610</wp:posOffset>
            </wp:positionV>
            <wp:extent cx="2122170" cy="3098800"/>
            <wp:effectExtent l="25400" t="0" r="11430" b="0"/>
            <wp:wrapNone/>
            <wp:docPr id="3" name="" descr="3-5_Veg_Infographic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5_Veg_Infographic_F.jpg"/>
                    <pic:cNvPicPr/>
                  </pic:nvPicPr>
                  <pic:blipFill>
                    <a:blip r:embed="rId6"/>
                    <a:srcRect b="11095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787" w:rsidRPr="00D45787">
        <w:rPr>
          <w:i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-734907</wp:posOffset>
            </wp:positionV>
            <wp:extent cx="1083733" cy="118534"/>
            <wp:effectExtent l="25400" t="0" r="0" b="0"/>
            <wp:wrapNone/>
            <wp:docPr id="54" name="" descr="Logo Her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ere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7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 xmlns:ma="http://schemas.microsoft.com/office/mac/drawingml/2008/main">
                      <pic:blipFill>
                        <a:blip r:embed="rId8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10795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26A">
        <w:rPr>
          <w:i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60" type="#_x0000_t202" style="position:absolute;margin-left:2pt;margin-top:-10.8pt;width:4in;height:28.8pt;z-index:251669504;mso-wrap-edited:f;mso-wrap-distance-left:2.16pt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0,7.2pt,,7.2pt">
              <w:txbxContent>
                <w:p w:rsidR="00045CD7" w:rsidRDefault="00045CD7">
                  <w:r>
                    <w:rPr>
                      <w:b/>
                    </w:rPr>
                    <w:t>SEPTEMBER</w:t>
                  </w:r>
                  <w:r w:rsidRPr="00947750">
                    <w:rPr>
                      <w:b/>
                    </w:rPr>
                    <w:t xml:space="preserve"> 201</w:t>
                  </w: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 w:rsidR="0072326A">
        <w:rPr>
          <w:i/>
          <w:noProof/>
        </w:rPr>
        <w:pict>
          <v:line id="_x0000_s2061" style="position:absolute;z-index:251670528;mso-wrap-edited:f;mso-wrap-distance-bottom:7.2pt;mso-position-horizontal:absolute;mso-position-horizontal-relative:text;mso-position-vertical:absolute;mso-position-vertical-relative:text" from="2.5pt,18pt" to="540.3pt,18pt" wrapcoords="-30 -2147483648 0 -2147483648 10815 -2147483648 10815 -2147483648 21569 -2147483648 21660 -2147483648 -30 -2147483648" strokecolor="maroon" strokeweight="1pt">
            <v:fill o:detectmouseclick="t"/>
            <v:shadow opacity="22938f" mv:blur="38100f" offset="0,2pt"/>
            <v:textbox inset=",7.2pt,,7.2pt"/>
            <w10:wrap type="square"/>
          </v:line>
        </w:pict>
      </w:r>
      <w:r w:rsidR="00E56C64">
        <w:rPr>
          <w:i/>
        </w:rPr>
        <w:t xml:space="preserve">  </w:t>
      </w:r>
      <w:r>
        <w:rPr>
          <w:i/>
        </w:rPr>
        <w:t xml:space="preserve"> </w:t>
      </w:r>
    </w:p>
    <w:p w:rsidR="00852D8F" w:rsidRDefault="00852D8F" w:rsidP="00852D8F">
      <w:pPr>
        <w:pStyle w:val="ParagraphHeader"/>
      </w:pPr>
      <w:r>
        <w:t xml:space="preserve">A Smart Start </w:t>
      </w:r>
    </w:p>
    <w:p w:rsidR="00852D8F" w:rsidRPr="00721404" w:rsidRDefault="00852D8F" w:rsidP="005A4401">
      <w:pPr>
        <w:pStyle w:val="ParagraphText"/>
        <w:ind w:right="3060"/>
        <w:rPr>
          <w:color w:val="auto"/>
        </w:rPr>
      </w:pPr>
      <w:r w:rsidRPr="00721404">
        <w:rPr>
          <w:color w:val="auto"/>
        </w:rPr>
        <w:t xml:space="preserve">“Back to School” is here again and what does every parent need more of? </w:t>
      </w:r>
      <w:r w:rsidR="005A4401" w:rsidRPr="00721404">
        <w:rPr>
          <w:color w:val="auto"/>
        </w:rPr>
        <w:br/>
      </w:r>
      <w:r w:rsidRPr="00721404">
        <w:rPr>
          <w:color w:val="auto"/>
        </w:rPr>
        <w:t xml:space="preserve">Time! Well, we can help. Our school meal program is made for students </w:t>
      </w:r>
      <w:r w:rsidRPr="00721404">
        <w:rPr>
          <w:b/>
          <w:color w:val="auto"/>
        </w:rPr>
        <w:t>and</w:t>
      </w:r>
      <w:r w:rsidRPr="00721404">
        <w:rPr>
          <w:color w:val="auto"/>
        </w:rPr>
        <w:t xml:space="preserve"> </w:t>
      </w:r>
      <w:r w:rsidR="005A4401" w:rsidRPr="00721404">
        <w:rPr>
          <w:color w:val="auto"/>
        </w:rPr>
        <w:br/>
      </w:r>
      <w:r w:rsidRPr="00721404">
        <w:rPr>
          <w:color w:val="auto"/>
        </w:rPr>
        <w:t xml:space="preserve">their parents. Not only are our school meals delicious and nutritious, they’re </w:t>
      </w:r>
      <w:r w:rsidR="005A4401" w:rsidRPr="00721404">
        <w:rPr>
          <w:color w:val="auto"/>
        </w:rPr>
        <w:br/>
      </w:r>
      <w:r w:rsidRPr="00721404">
        <w:rPr>
          <w:color w:val="auto"/>
        </w:rPr>
        <w:t xml:space="preserve">also convenient and affordable for you! </w:t>
      </w:r>
      <w:r w:rsidR="00F02230" w:rsidRPr="00721404">
        <w:rPr>
          <w:color w:val="auto"/>
          <w:szCs w:val="21"/>
        </w:rPr>
        <w:t xml:space="preserve">In fact, the average school meal costs parents .25 less than the average packed lunch. A little quick math shows that parents who choose the school meal program could save up to $50 over the course of a year. </w:t>
      </w:r>
      <w:r w:rsidRPr="00721404">
        <w:rPr>
          <w:color w:val="auto"/>
        </w:rPr>
        <w:t>So, save time and money by letting us do the cooking!</w:t>
      </w:r>
    </w:p>
    <w:p w:rsidR="00852D8F" w:rsidRDefault="00852D8F" w:rsidP="00783ABF">
      <w:pPr>
        <w:pStyle w:val="ParagraphHeader"/>
        <w:ind w:right="3060"/>
      </w:pPr>
      <w:r>
        <w:t>More Colors, Please!</w:t>
      </w:r>
    </w:p>
    <w:p w:rsidR="00852D8F" w:rsidRPr="00F822A8" w:rsidRDefault="00852D8F" w:rsidP="00783ABF">
      <w:pPr>
        <w:pStyle w:val="ParagraphText"/>
        <w:ind w:right="3060"/>
        <w:rPr>
          <w:color w:val="auto"/>
        </w:rPr>
      </w:pPr>
      <w:r w:rsidRPr="00F822A8">
        <w:rPr>
          <w:color w:val="auto"/>
        </w:rPr>
        <w:t>We often think of food in terms of content</w:t>
      </w:r>
      <w:r w:rsidR="00BF258D" w:rsidRPr="00F822A8">
        <w:rPr>
          <w:color w:val="auto"/>
        </w:rPr>
        <w:t>—</w:t>
      </w:r>
      <w:r w:rsidRPr="00F822A8">
        <w:rPr>
          <w:color w:val="auto"/>
        </w:rPr>
        <w:t>like calories</w:t>
      </w:r>
      <w:r w:rsidR="00BF258D" w:rsidRPr="00F822A8">
        <w:rPr>
          <w:color w:val="auto"/>
        </w:rPr>
        <w:t>—</w:t>
      </w:r>
      <w:r w:rsidRPr="00F822A8">
        <w:rPr>
          <w:color w:val="auto"/>
        </w:rPr>
        <w:t xml:space="preserve">and of course that’s important, but what if we started thinking about our meals in terms of color? </w:t>
      </w:r>
      <w:r w:rsidR="005A4401" w:rsidRPr="00F822A8">
        <w:rPr>
          <w:color w:val="auto"/>
        </w:rPr>
        <w:br/>
      </w:r>
      <w:r w:rsidRPr="00F822A8">
        <w:rPr>
          <w:color w:val="auto"/>
        </w:rPr>
        <w:t xml:space="preserve">Not only is a plate full of colors more pleasing to the eye, it also ensures we’re giving our body the vitamins and minerals it needs. Each week, we work to </w:t>
      </w:r>
      <w:r w:rsidR="005A4401" w:rsidRPr="00F822A8">
        <w:rPr>
          <w:color w:val="auto"/>
        </w:rPr>
        <w:br/>
      </w:r>
      <w:r w:rsidRPr="00F822A8">
        <w:rPr>
          <w:color w:val="auto"/>
        </w:rPr>
        <w:t>include a rainbow of colors into our menu. This month, take the Color Challenge with us: See if you can fit each color of the rainbow into your meal plan!</w:t>
      </w:r>
    </w:p>
    <w:p w:rsidR="00F8764A" w:rsidRPr="00183BFE" w:rsidRDefault="00F8764A" w:rsidP="00F8764A">
      <w:pPr>
        <w:pStyle w:val="ParagraphHeader"/>
        <w:ind w:right="3528"/>
      </w:pPr>
      <w:r>
        <w:t>Hunger Action Month</w:t>
      </w:r>
    </w:p>
    <w:p w:rsidR="00783ABF" w:rsidRPr="00783ABF" w:rsidRDefault="00732667" w:rsidP="00783ABF">
      <w:pPr>
        <w:pStyle w:val="ParagraphText"/>
        <w:ind w:left="2880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27305</wp:posOffset>
            </wp:positionV>
            <wp:extent cx="1595120" cy="1320800"/>
            <wp:effectExtent l="25400" t="0" r="5080" b="0"/>
            <wp:wrapNone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64A" w:rsidRPr="001449D8">
        <w:t>September is Hunger Action Month – Feeding America’s nationwide campaign designed to raise awareness and mobilize the public to take action on the issue of hunger.</w:t>
      </w:r>
      <w:r w:rsidR="00BF258D">
        <w:t xml:space="preserve"> </w:t>
      </w:r>
      <w:r w:rsidR="00F8764A" w:rsidRPr="001449D8">
        <w:t>Just as we tackle hunger for your students each day with a nutritious school lunch, ConAgra Foods partners with Feeding America to work to ensure every</w:t>
      </w:r>
      <w:r w:rsidR="00F8764A">
        <w:t xml:space="preserve"> child has sufficient access to </w:t>
      </w:r>
      <w:r w:rsidR="00F8764A" w:rsidRPr="001449D8">
        <w:t>food to help them through their school day</w:t>
      </w:r>
      <w:r w:rsidR="00F8764A">
        <w:t xml:space="preserve"> and beyond</w:t>
      </w:r>
      <w:r w:rsidR="00F8764A" w:rsidRPr="001449D8">
        <w:t xml:space="preserve">.  </w:t>
      </w:r>
      <w:r w:rsidR="005A4401">
        <w:br/>
      </w:r>
      <w:r w:rsidR="00F8764A" w:rsidRPr="001449D8">
        <w:t>We can all help!</w:t>
      </w:r>
      <w:r w:rsidR="00BF258D">
        <w:t xml:space="preserve"> </w:t>
      </w:r>
      <w:r w:rsidR="00F8764A" w:rsidRPr="001449D8">
        <w:t xml:space="preserve">Join us this Hunger Action Month by encouraging your friends </w:t>
      </w:r>
      <w:r w:rsidR="005A4401">
        <w:br/>
      </w:r>
      <w:r w:rsidR="00F8764A" w:rsidRPr="001449D8">
        <w:t xml:space="preserve">and family to wear orange on Thursday, September </w:t>
      </w:r>
      <w:r w:rsidR="00852D8F">
        <w:t>8</w:t>
      </w:r>
      <w:r w:rsidR="00F8764A" w:rsidRPr="001449D8">
        <w:t xml:space="preserve">, Hunger Action Day, and </w:t>
      </w:r>
      <w:r w:rsidR="005A4401">
        <w:br/>
      </w:r>
      <w:r w:rsidR="00F8764A" w:rsidRPr="001449D8">
        <w:t xml:space="preserve">visit </w:t>
      </w:r>
      <w:hyperlink r:id="rId10" w:history="1">
        <w:proofErr w:type="spellStart"/>
        <w:r w:rsidR="00F8764A" w:rsidRPr="00783ABF">
          <w:rPr>
            <w:rStyle w:val="Hyperlink"/>
            <w:rFonts w:cs="Arial"/>
            <w:szCs w:val="21"/>
          </w:rPr>
          <w:t>www.FeedingAmerica.org/HungerActionMonth</w:t>
        </w:r>
        <w:proofErr w:type="spellEnd"/>
      </w:hyperlink>
      <w:r w:rsidR="00F8764A" w:rsidRPr="001449D8">
        <w:t xml:space="preserve"> to learn how you can do more.</w:t>
      </w:r>
      <w:r w:rsidR="0053266A" w:rsidRPr="00783ABF">
        <w:rPr>
          <w:sz w:val="36"/>
        </w:rPr>
        <w:t xml:space="preserve"> </w:t>
      </w:r>
    </w:p>
    <w:p w:rsidR="00783ABF" w:rsidRDefault="00E56C64" w:rsidP="00783ABF">
      <w:pPr>
        <w:tabs>
          <w:tab w:val="left" w:pos="5933"/>
        </w:tabs>
        <w:spacing w:line="280" w:lineRule="exact"/>
        <w:rPr>
          <w:rFonts w:ascii="Arial" w:hAnsi="Arial"/>
          <w:color w:val="3C3C3B" w:themeColor="text2"/>
          <w:sz w:val="22"/>
        </w:rPr>
      </w:pPr>
      <w:r>
        <w:rPr>
          <w:rFonts w:ascii="Arial" w:hAnsi="Arial"/>
          <w:noProof/>
          <w:color w:val="3C3C3B" w:themeColor="text2"/>
          <w:sz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92075</wp:posOffset>
            </wp:positionV>
            <wp:extent cx="2894227" cy="1968500"/>
            <wp:effectExtent l="0" t="0" r="1373" b="0"/>
            <wp:wrapNone/>
            <wp:docPr id="4" name="" descr="Menu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11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12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2894227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ABF">
        <w:rPr>
          <w:rFonts w:ascii="Arial" w:hAnsi="Arial"/>
          <w:color w:val="3C3C3B" w:themeColor="text2"/>
          <w:sz w:val="22"/>
        </w:rPr>
        <w:tab/>
      </w:r>
    </w:p>
    <w:p w:rsidR="00783ABF" w:rsidRPr="007D2F44" w:rsidRDefault="00E56C64" w:rsidP="005A4401">
      <w:pPr>
        <w:spacing w:after="160"/>
        <w:ind w:right="4752"/>
        <w:jc w:val="center"/>
        <w:rPr>
          <w:color w:val="4E4F4E"/>
          <w:sz w:val="38"/>
        </w:rPr>
      </w:pPr>
      <w:r>
        <w:rPr>
          <w:noProof/>
          <w:sz w:val="1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30322</wp:posOffset>
            </wp:positionH>
            <wp:positionV relativeFrom="paragraph">
              <wp:posOffset>-1905</wp:posOffset>
            </wp:positionV>
            <wp:extent cx="3795075" cy="1798320"/>
            <wp:effectExtent l="25400" t="0" r="0" b="0"/>
            <wp:wrapNone/>
            <wp:docPr id="9" name="Picture 6" descr="shutterstock_287238812_screened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287238812_screened_1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507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t xml:space="preserve"> </w:t>
      </w:r>
      <w:r w:rsidR="00783ABF" w:rsidRPr="00706D88">
        <w:rPr>
          <w:sz w:val="10"/>
        </w:rPr>
        <w:br/>
      </w:r>
      <w:r w:rsidR="00783ABF" w:rsidRPr="00AA346F">
        <w:rPr>
          <w:color w:val="4E4F4E"/>
          <w:sz w:val="16"/>
        </w:rPr>
        <w:br/>
      </w:r>
      <w:r w:rsidR="00783ABF" w:rsidRPr="007D2F44">
        <w:rPr>
          <w:color w:val="4E4F4E"/>
          <w:sz w:val="38"/>
        </w:rPr>
        <w:t>We’re rethinking school meals!</w:t>
      </w:r>
    </w:p>
    <w:p w:rsidR="00783ABF" w:rsidRPr="005A4401" w:rsidRDefault="00783ABF" w:rsidP="005A4401">
      <w:pPr>
        <w:spacing w:after="160"/>
        <w:ind w:right="4752"/>
        <w:jc w:val="center"/>
        <w:rPr>
          <w:color w:val="808080" w:themeColor="background1" w:themeShade="80"/>
          <w:sz w:val="36"/>
        </w:rPr>
      </w:pPr>
      <w:r w:rsidRPr="005A4401">
        <w:rPr>
          <w:color w:val="808080" w:themeColor="background1" w:themeShade="80"/>
          <w:sz w:val="36"/>
        </w:rPr>
        <w:t xml:space="preserve">Join us as we celebrate the good </w:t>
      </w:r>
      <w:r w:rsidRPr="005A4401">
        <w:rPr>
          <w:color w:val="808080" w:themeColor="background1" w:themeShade="80"/>
          <w:sz w:val="36"/>
        </w:rPr>
        <w:br/>
        <w:t>work in schools across the country.</w:t>
      </w:r>
    </w:p>
    <w:p w:rsidR="00CF4E1C" w:rsidRPr="005A4401" w:rsidRDefault="005A4401" w:rsidP="005A4401">
      <w:pPr>
        <w:spacing w:after="80"/>
        <w:ind w:right="4752"/>
        <w:jc w:val="center"/>
        <w:rPr>
          <w:rFonts w:ascii="Cambria" w:hAnsi="Cambria"/>
          <w:b/>
          <w:color w:val="D94B23" w:themeColor="text1"/>
          <w:sz w:val="38"/>
        </w:rPr>
      </w:pPr>
      <w:r w:rsidRPr="005A4401">
        <w:rPr>
          <w:rFonts w:ascii="Cambria" w:hAnsi="Cambria"/>
          <w:b/>
          <w:color w:val="D94B23" w:themeColor="text1"/>
          <w:sz w:val="38"/>
        </w:rPr>
        <w:t>www.rethinkschoolmeals.com</w:t>
      </w:r>
    </w:p>
    <w:sectPr w:rsidR="00CF4E1C" w:rsidRPr="005A4401" w:rsidSect="005E01F0">
      <w:footerReference w:type="default" r:id="rId14"/>
      <w:headerReference w:type="first" r:id="rId15"/>
      <w:footerReference w:type="first" r:id="rId16"/>
      <w:pgSz w:w="12240" w:h="15840"/>
      <w:pgMar w:top="2304" w:right="720" w:bottom="1512" w:left="720" w:header="576" w:footer="936" w:gutter="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Webdings">
    <w:panose1 w:val="05030102010509060703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CD7" w:rsidRDefault="00045CD7" w:rsidP="007714EE">
    <w:pPr>
      <w:pStyle w:val="Footer"/>
      <w:tabs>
        <w:tab w:val="clear" w:pos="4320"/>
        <w:tab w:val="clear" w:pos="8640"/>
        <w:tab w:val="left" w:pos="2930"/>
      </w:tabs>
    </w:pPr>
    <w:r>
      <w:tab/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CD7" w:rsidRDefault="0072326A">
    <w:pPr>
      <w:pStyle w:val="Footer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29" type="#_x0000_t202" style="position:absolute;margin-left:317pt;margin-top:11.7pt;width:90pt;height:33.65pt;z-index:251675648;mso-position-horizontal:absolute;mso-position-vertical:absolute" filled="f" stroked="f">
          <v:fill o:detectmouseclick="t"/>
          <v:textbox inset=",7.2pt,,7.2pt">
            <w:txbxContent>
              <w:p w:rsidR="00045CD7" w:rsidRPr="003C7C0E" w:rsidRDefault="00045CD7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045CD7"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-82550</wp:posOffset>
          </wp:positionV>
          <wp:extent cx="1511300" cy="660400"/>
          <wp:effectExtent l="0" t="0" r="0" b="0"/>
          <wp:wrapNone/>
          <wp:docPr id="8" name="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_x0000_s1025" type="#_x0000_t202" style="position:absolute;margin-left:0;margin-top:32.05pt;width:160pt;height:36pt;z-index:251673600;mso-position-horizontal:absolute;mso-position-horizontal-relative:text;mso-position-vertical:absolute;mso-position-vertical-relative:text" filled="f" stroked="f">
          <v:fill o:detectmouseclick="t"/>
          <v:textbox style="mso-next-textbox:#_x0000_s1025" inset="0,7.2pt,,7.2pt">
            <w:txbxContent>
              <w:p w:rsidR="00045CD7" w:rsidRDefault="00045CD7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Foods, Inc. All rights reserved.  </w:t>
                </w:r>
              </w:p>
              <w:p w:rsidR="00045CD7" w:rsidRDefault="00045CD7"/>
            </w:txbxContent>
          </v:textbox>
        </v:shape>
      </w:pict>
    </w:r>
    <w:r>
      <w:rPr>
        <w:noProof/>
      </w:rPr>
      <w:pict>
        <v:line id="_x0000_s1028" style="position:absolute;z-index:-251641856;mso-wrap-edited:f;mso-wrap-distance-right:9.36pt;mso-wrap-distance-bottom:7.2pt;mso-position-horizontal:absolute;mso-position-horizontal-relative:text;mso-position-vertical:absolute;mso-position-vertical-relative:text" from=".5pt,-7.55pt" to="538.3pt,-7.55pt" wrapcoords="-30 -2147483648 0 -2147483648 10815 -2147483648 10815 -2147483648 21569 -2147483648 21660 -2147483648 -30 -2147483648" strokecolor="maroon" strokeweight="1pt">
          <v:fill o:detectmouseclick="t"/>
          <v:shadow opacity="22938f" mv:blur="38100f" offset="0,2pt"/>
          <v:textbox inset=",7.2pt,,7.2pt"/>
        </v:line>
      </w:pict>
    </w:r>
    <w:r w:rsidR="00045CD7">
      <w:rPr>
        <w:noProof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45720</wp:posOffset>
          </wp:positionV>
          <wp:extent cx="857250" cy="317500"/>
          <wp:effectExtent l="25400" t="0" r="6350" b="0"/>
          <wp:wrapNone/>
          <wp:docPr id="6" name="" descr="cf-fs-2clr-rgb-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-fs-2clr-rgb-v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57250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5CD7">
      <w:rPr>
        <w:noProof/>
      </w:rPr>
      <w:t xml:space="preserve"> 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CD7" w:rsidRPr="00230791" w:rsidRDefault="00045CD7" w:rsidP="00230791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-91440</wp:posOffset>
          </wp:positionV>
          <wp:extent cx="4641850" cy="946150"/>
          <wp:effectExtent l="25400" t="0" r="0" b="0"/>
          <wp:wrapNone/>
          <wp:docPr id="53" name="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 xmlns:ma="http://schemas.microsoft.com/office/mac/drawingml/2008/main"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4641850" cy="946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820E8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5CC4D5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C646F1E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04000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632E4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327C13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EFAAD5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4FA43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3826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73EF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706BF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044921"/>
    <w:multiLevelType w:val="hybridMultilevel"/>
    <w:tmpl w:val="50984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D2115E"/>
    <w:multiLevelType w:val="hybridMultilevel"/>
    <w:tmpl w:val="DB306CB2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EF569C"/>
    <w:multiLevelType w:val="hybridMultilevel"/>
    <w:tmpl w:val="D47637E0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9E3F53"/>
    <w:multiLevelType w:val="hybridMultilevel"/>
    <w:tmpl w:val="3D3ED6A0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F7067BE"/>
    <w:multiLevelType w:val="hybridMultilevel"/>
    <w:tmpl w:val="6212B8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647650"/>
    <w:multiLevelType w:val="hybridMultilevel"/>
    <w:tmpl w:val="E82C99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3D05E5"/>
    <w:multiLevelType w:val="hybridMultilevel"/>
    <w:tmpl w:val="CEAE96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7645BA"/>
    <w:multiLevelType w:val="hybridMultilevel"/>
    <w:tmpl w:val="471215A6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>
    <w:nsid w:val="1B5E2923"/>
    <w:multiLevelType w:val="hybridMultilevel"/>
    <w:tmpl w:val="ACFA6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154E85"/>
    <w:multiLevelType w:val="hybridMultilevel"/>
    <w:tmpl w:val="04C2E404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6B3DE6"/>
    <w:multiLevelType w:val="hybridMultilevel"/>
    <w:tmpl w:val="A9DCC79A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8C41F3"/>
    <w:multiLevelType w:val="hybridMultilevel"/>
    <w:tmpl w:val="78DE81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F47687"/>
    <w:multiLevelType w:val="multilevel"/>
    <w:tmpl w:val="DF08C31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4B1166"/>
    <w:multiLevelType w:val="hybridMultilevel"/>
    <w:tmpl w:val="6BCA87E0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7D7052"/>
    <w:multiLevelType w:val="hybridMultilevel"/>
    <w:tmpl w:val="7388CC0E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9D357C"/>
    <w:multiLevelType w:val="multilevel"/>
    <w:tmpl w:val="07AA5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DC625F5"/>
    <w:multiLevelType w:val="hybridMultilevel"/>
    <w:tmpl w:val="DFEE3CDC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0E1E01"/>
    <w:multiLevelType w:val="hybridMultilevel"/>
    <w:tmpl w:val="6AFCC940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E16CED"/>
    <w:multiLevelType w:val="hybridMultilevel"/>
    <w:tmpl w:val="11A2D32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6E913F2"/>
    <w:multiLevelType w:val="hybridMultilevel"/>
    <w:tmpl w:val="9D0A0498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46137F"/>
    <w:multiLevelType w:val="hybridMultilevel"/>
    <w:tmpl w:val="9042D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4153A4"/>
    <w:multiLevelType w:val="multilevel"/>
    <w:tmpl w:val="FF0E8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AB80564"/>
    <w:multiLevelType w:val="hybridMultilevel"/>
    <w:tmpl w:val="FF0861C2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6622F6"/>
    <w:multiLevelType w:val="hybridMultilevel"/>
    <w:tmpl w:val="DF08C3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243891"/>
    <w:multiLevelType w:val="hybridMultilevel"/>
    <w:tmpl w:val="9762FC0E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903742"/>
    <w:multiLevelType w:val="hybridMultilevel"/>
    <w:tmpl w:val="1F94DA26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BA0E46"/>
    <w:multiLevelType w:val="hybridMultilevel"/>
    <w:tmpl w:val="21E6CB66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665F98"/>
    <w:multiLevelType w:val="hybridMultilevel"/>
    <w:tmpl w:val="062E4E5E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BB11A9"/>
    <w:multiLevelType w:val="multilevel"/>
    <w:tmpl w:val="9762FC0E"/>
    <w:lvl w:ilvl="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7578EC"/>
    <w:multiLevelType w:val="hybridMultilevel"/>
    <w:tmpl w:val="990011E8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7F5202"/>
    <w:multiLevelType w:val="hybridMultilevel"/>
    <w:tmpl w:val="D6C870CC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DB0487"/>
    <w:multiLevelType w:val="hybridMultilevel"/>
    <w:tmpl w:val="B3BCE1E6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665E05"/>
    <w:multiLevelType w:val="hybridMultilevel"/>
    <w:tmpl w:val="62B05A5A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34700B"/>
    <w:multiLevelType w:val="hybridMultilevel"/>
    <w:tmpl w:val="43DA8862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474C41"/>
    <w:multiLevelType w:val="hybridMultilevel"/>
    <w:tmpl w:val="0CB6198C"/>
    <w:lvl w:ilvl="0" w:tplc="8D22C9BA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6B37F7"/>
    <w:multiLevelType w:val="hybridMultilevel"/>
    <w:tmpl w:val="76C6F0CC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0501F2"/>
    <w:multiLevelType w:val="hybridMultilevel"/>
    <w:tmpl w:val="C31694E6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D5335A"/>
    <w:multiLevelType w:val="hybridMultilevel"/>
    <w:tmpl w:val="8E642D14"/>
    <w:lvl w:ilvl="0" w:tplc="A23427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2"/>
  </w:num>
  <w:num w:numId="3">
    <w:abstractNumId w:val="45"/>
  </w:num>
  <w:num w:numId="4">
    <w:abstractNumId w:val="34"/>
  </w:num>
  <w:num w:numId="5">
    <w:abstractNumId w:val="23"/>
  </w:num>
  <w:num w:numId="6">
    <w:abstractNumId w:val="37"/>
  </w:num>
  <w:num w:numId="7">
    <w:abstractNumId w:val="48"/>
  </w:num>
  <w:num w:numId="8">
    <w:abstractNumId w:val="46"/>
  </w:num>
  <w:num w:numId="9">
    <w:abstractNumId w:val="43"/>
  </w:num>
  <w:num w:numId="10">
    <w:abstractNumId w:val="38"/>
  </w:num>
  <w:num w:numId="11">
    <w:abstractNumId w:val="35"/>
  </w:num>
  <w:num w:numId="12">
    <w:abstractNumId w:val="14"/>
  </w:num>
  <w:num w:numId="13">
    <w:abstractNumId w:val="42"/>
  </w:num>
  <w:num w:numId="14">
    <w:abstractNumId w:val="41"/>
  </w:num>
  <w:num w:numId="15">
    <w:abstractNumId w:val="33"/>
  </w:num>
  <w:num w:numId="16">
    <w:abstractNumId w:val="21"/>
  </w:num>
  <w:num w:numId="17">
    <w:abstractNumId w:val="44"/>
  </w:num>
  <w:num w:numId="18">
    <w:abstractNumId w:val="25"/>
  </w:num>
  <w:num w:numId="19">
    <w:abstractNumId w:val="24"/>
  </w:num>
  <w:num w:numId="20">
    <w:abstractNumId w:val="28"/>
  </w:num>
  <w:num w:numId="21">
    <w:abstractNumId w:val="12"/>
  </w:num>
  <w:num w:numId="22">
    <w:abstractNumId w:val="36"/>
  </w:num>
  <w:num w:numId="23">
    <w:abstractNumId w:val="27"/>
  </w:num>
  <w:num w:numId="24">
    <w:abstractNumId w:val="40"/>
  </w:num>
  <w:num w:numId="25">
    <w:abstractNumId w:val="13"/>
  </w:num>
  <w:num w:numId="26">
    <w:abstractNumId w:val="47"/>
  </w:num>
  <w:num w:numId="27">
    <w:abstractNumId w:val="30"/>
  </w:num>
  <w:num w:numId="28">
    <w:abstractNumId w:val="20"/>
  </w:num>
  <w:num w:numId="29">
    <w:abstractNumId w:val="39"/>
  </w:num>
  <w:num w:numId="30">
    <w:abstractNumId w:val="22"/>
  </w:num>
  <w:num w:numId="31">
    <w:abstractNumId w:val="15"/>
  </w:num>
  <w:num w:numId="32">
    <w:abstractNumId w:val="17"/>
  </w:num>
  <w:num w:numId="33">
    <w:abstractNumId w:val="16"/>
  </w:num>
  <w:num w:numId="34">
    <w:abstractNumId w:val="19"/>
  </w:num>
  <w:num w:numId="35">
    <w:abstractNumId w:val="31"/>
  </w:num>
  <w:num w:numId="36">
    <w:abstractNumId w:val="11"/>
  </w:num>
  <w:num w:numId="37">
    <w:abstractNumId w:val="29"/>
  </w:num>
  <w:num w:numId="38">
    <w:abstractNumId w:val="10"/>
  </w:num>
  <w:num w:numId="39">
    <w:abstractNumId w:val="8"/>
  </w:num>
  <w:num w:numId="40">
    <w:abstractNumId w:val="7"/>
  </w:num>
  <w:num w:numId="41">
    <w:abstractNumId w:val="6"/>
  </w:num>
  <w:num w:numId="42">
    <w:abstractNumId w:val="5"/>
  </w:num>
  <w:num w:numId="43">
    <w:abstractNumId w:val="9"/>
  </w:num>
  <w:num w:numId="44">
    <w:abstractNumId w:val="4"/>
  </w:num>
  <w:num w:numId="45">
    <w:abstractNumId w:val="3"/>
  </w:num>
  <w:num w:numId="46">
    <w:abstractNumId w:val="2"/>
  </w:num>
  <w:num w:numId="47">
    <w:abstractNumId w:val="1"/>
  </w:num>
  <w:num w:numId="48">
    <w:abstractNumId w:val="0"/>
  </w:num>
  <w:num w:numId="4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66">
      <o:colormenu v:ext="edit" fillcolor="none [3204]" strokecolor="maroon"/>
    </o:shapedefaults>
    <o:shapelayout v:ext="edit">
      <o:idmap v:ext="edit" data="1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925189"/>
    <w:rsid w:val="0001023C"/>
    <w:rsid w:val="00045CD7"/>
    <w:rsid w:val="000736EA"/>
    <w:rsid w:val="00075034"/>
    <w:rsid w:val="00077675"/>
    <w:rsid w:val="00081432"/>
    <w:rsid w:val="000B0771"/>
    <w:rsid w:val="000C693B"/>
    <w:rsid w:val="000D70B3"/>
    <w:rsid w:val="000F7F98"/>
    <w:rsid w:val="001129BF"/>
    <w:rsid w:val="0012320C"/>
    <w:rsid w:val="001354F3"/>
    <w:rsid w:val="001653A6"/>
    <w:rsid w:val="00177673"/>
    <w:rsid w:val="001A5A6C"/>
    <w:rsid w:val="001F48F0"/>
    <w:rsid w:val="00230791"/>
    <w:rsid w:val="00246154"/>
    <w:rsid w:val="002479AB"/>
    <w:rsid w:val="00263BC6"/>
    <w:rsid w:val="00292623"/>
    <w:rsid w:val="002A67D0"/>
    <w:rsid w:val="003317F6"/>
    <w:rsid w:val="003344E3"/>
    <w:rsid w:val="003530AF"/>
    <w:rsid w:val="00393BF2"/>
    <w:rsid w:val="003C0A0A"/>
    <w:rsid w:val="003C7C0E"/>
    <w:rsid w:val="003F56FD"/>
    <w:rsid w:val="004258FF"/>
    <w:rsid w:val="0043140C"/>
    <w:rsid w:val="00431733"/>
    <w:rsid w:val="0044587E"/>
    <w:rsid w:val="0046149C"/>
    <w:rsid w:val="004768FE"/>
    <w:rsid w:val="00486765"/>
    <w:rsid w:val="00494DB1"/>
    <w:rsid w:val="004B1FBE"/>
    <w:rsid w:val="004B405C"/>
    <w:rsid w:val="004C2944"/>
    <w:rsid w:val="004D5F93"/>
    <w:rsid w:val="004F510A"/>
    <w:rsid w:val="004F61B1"/>
    <w:rsid w:val="005141EF"/>
    <w:rsid w:val="00515D1A"/>
    <w:rsid w:val="005171B1"/>
    <w:rsid w:val="0053266A"/>
    <w:rsid w:val="005339DB"/>
    <w:rsid w:val="00542127"/>
    <w:rsid w:val="00546E32"/>
    <w:rsid w:val="00560245"/>
    <w:rsid w:val="00564F46"/>
    <w:rsid w:val="00570E1F"/>
    <w:rsid w:val="00571B21"/>
    <w:rsid w:val="00585CEB"/>
    <w:rsid w:val="005A4401"/>
    <w:rsid w:val="005B2096"/>
    <w:rsid w:val="005C3019"/>
    <w:rsid w:val="005D1BFD"/>
    <w:rsid w:val="005E01F0"/>
    <w:rsid w:val="00625E9B"/>
    <w:rsid w:val="0063298C"/>
    <w:rsid w:val="006423F6"/>
    <w:rsid w:val="00660B65"/>
    <w:rsid w:val="00684751"/>
    <w:rsid w:val="006A4259"/>
    <w:rsid w:val="00706D88"/>
    <w:rsid w:val="00721404"/>
    <w:rsid w:val="0072326A"/>
    <w:rsid w:val="007278B8"/>
    <w:rsid w:val="00732667"/>
    <w:rsid w:val="00746F89"/>
    <w:rsid w:val="00751946"/>
    <w:rsid w:val="0076439C"/>
    <w:rsid w:val="007714EE"/>
    <w:rsid w:val="00782D28"/>
    <w:rsid w:val="00783ABF"/>
    <w:rsid w:val="00797A0D"/>
    <w:rsid w:val="007D2F44"/>
    <w:rsid w:val="007E6EDD"/>
    <w:rsid w:val="008330B0"/>
    <w:rsid w:val="00852D8F"/>
    <w:rsid w:val="00861EA0"/>
    <w:rsid w:val="00877C7D"/>
    <w:rsid w:val="00884DF6"/>
    <w:rsid w:val="008B7F42"/>
    <w:rsid w:val="00915C32"/>
    <w:rsid w:val="00925189"/>
    <w:rsid w:val="00947750"/>
    <w:rsid w:val="00990734"/>
    <w:rsid w:val="009962BA"/>
    <w:rsid w:val="009D6937"/>
    <w:rsid w:val="009F4D2F"/>
    <w:rsid w:val="00A03812"/>
    <w:rsid w:val="00A42AEF"/>
    <w:rsid w:val="00A62719"/>
    <w:rsid w:val="00A66044"/>
    <w:rsid w:val="00A77290"/>
    <w:rsid w:val="00A85D6D"/>
    <w:rsid w:val="00A97061"/>
    <w:rsid w:val="00AB0E2A"/>
    <w:rsid w:val="00AE70CF"/>
    <w:rsid w:val="00B50FF7"/>
    <w:rsid w:val="00B82F8D"/>
    <w:rsid w:val="00B8762E"/>
    <w:rsid w:val="00BA1332"/>
    <w:rsid w:val="00BF258D"/>
    <w:rsid w:val="00C05EB2"/>
    <w:rsid w:val="00C274C0"/>
    <w:rsid w:val="00C35B15"/>
    <w:rsid w:val="00CF4E1C"/>
    <w:rsid w:val="00D0034B"/>
    <w:rsid w:val="00D37329"/>
    <w:rsid w:val="00D45787"/>
    <w:rsid w:val="00DA34BE"/>
    <w:rsid w:val="00DB1CE5"/>
    <w:rsid w:val="00DC5BDC"/>
    <w:rsid w:val="00DE6EDB"/>
    <w:rsid w:val="00E4441D"/>
    <w:rsid w:val="00E50F4B"/>
    <w:rsid w:val="00E56C64"/>
    <w:rsid w:val="00E9034E"/>
    <w:rsid w:val="00E96087"/>
    <w:rsid w:val="00EA3537"/>
    <w:rsid w:val="00EB4B04"/>
    <w:rsid w:val="00F02230"/>
    <w:rsid w:val="00F4633E"/>
    <w:rsid w:val="00F64DC3"/>
    <w:rsid w:val="00F67DAF"/>
    <w:rsid w:val="00F822A8"/>
    <w:rsid w:val="00F8764A"/>
    <w:rsid w:val="00F93323"/>
    <w:rsid w:val="00FA6FE4"/>
    <w:rsid w:val="00FB1807"/>
    <w:rsid w:val="00FC52A3"/>
    <w:rsid w:val="00FC5907"/>
    <w:rsid w:val="00FF678C"/>
  </w:rsids>
  <m:mathPr>
    <m:mathFont m:val="Times-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>
      <o:colormenu v:ext="edit" fillcolor="none [3204]" strokecolor="maroon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5189"/>
  </w:style>
  <w:style w:type="paragraph" w:styleId="Footer">
    <w:name w:val="footer"/>
    <w:basedOn w:val="Normal"/>
    <w:link w:val="FooterChar"/>
    <w:uiPriority w:val="99"/>
    <w:semiHidden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df"/><Relationship Id="rId12" Type="http://schemas.openxmlformats.org/officeDocument/2006/relationships/image" Target="media/image5.png"/><Relationship Id="rId13" Type="http://schemas.openxmlformats.org/officeDocument/2006/relationships/image" Target="media/image5.tiff"/><Relationship Id="rId14" Type="http://schemas.openxmlformats.org/officeDocument/2006/relationships/footer" Target="footer1.xml"/><Relationship Id="rId15" Type="http://schemas.openxmlformats.org/officeDocument/2006/relationships/header" Target="head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df"/><Relationship Id="rId8" Type="http://schemas.openxmlformats.org/officeDocument/2006/relationships/image" Target="NULL"/><Relationship Id="rId9" Type="http://schemas.openxmlformats.org/officeDocument/2006/relationships/image" Target="media/image3.png"/><Relationship Id="rId10" Type="http://schemas.openxmlformats.org/officeDocument/2006/relationships/hyperlink" Target="http://www.FeedingAmerica.org/HungerActionMont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df"/><Relationship Id="rId2" Type="http://schemas.openxmlformats.org/officeDocument/2006/relationships/image" Target="NULL"/><Relationship Id="rId3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df"/><Relationship Id="rId2" Type="http://schemas.openxmlformats.org/officeDocument/2006/relationships/image" Target="NULL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9FDC3-E683-694D-9DC7-9524AB349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</Words>
  <Characters>1566</Characters>
  <Application>Microsoft Macintosh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AUGUST 2015</vt:lpstr>
      <vt:lpstr/>
      <vt:lpstr>/Time Saving Tip</vt:lpstr>
      <vt:lpstr>School Meals Make “Cents”!</vt:lpstr>
    </vt:vector>
  </TitlesOfParts>
  <Company>Wilson Advertising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</cp:lastModifiedBy>
  <cp:revision>2</cp:revision>
  <cp:lastPrinted>2016-08-25T19:10:00Z</cp:lastPrinted>
  <dcterms:created xsi:type="dcterms:W3CDTF">2016-09-07T19:38:00Z</dcterms:created>
  <dcterms:modified xsi:type="dcterms:W3CDTF">2016-09-07T19:38:00Z</dcterms:modified>
</cp:coreProperties>
</file>