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Default Extension="tiff" ContentType="image/tiff"/>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B7156" w:rsidRDefault="001E39C2" w:rsidP="00FB7156">
      <w:pPr>
        <w:outlineLvl w:val="0"/>
        <w:rPr>
          <w:i/>
        </w:rPr>
      </w:pPr>
      <w:r>
        <w:rPr>
          <w:i/>
          <w:noProof/>
        </w:rPr>
        <w:pict>
          <v:shapetype id="_x0000_t202" coordsize="21600,21600" o:spt="202" path="m0,0l0,21600,21600,21600,21600,0xe">
            <v:stroke joinstyle="miter"/>
            <v:path gradientshapeok="t" o:connecttype="rect"/>
          </v:shapetype>
          <v:shape id="_x0000_s2060" type="#_x0000_t202" style="position:absolute;margin-left:2pt;margin-top:-3.4pt;width:4in;height:28.8pt;z-index:251659776;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765887" w:rsidRDefault="00765887" w:rsidP="00FB7156">
                  <w:r>
                    <w:rPr>
                      <w:b/>
                    </w:rPr>
                    <w:t>JANUARY 2016</w:t>
                  </w:r>
                </w:p>
              </w:txbxContent>
            </v:textbox>
          </v:shape>
        </w:pict>
      </w:r>
      <w:r>
        <w:rPr>
          <w:i/>
          <w:noProof/>
        </w:rPr>
        <w:pict>
          <v:line id="_x0000_s2061" style="position:absolute;z-index:251660800;mso-wrap-edited:f;mso-wrap-distance-bottom:7.2pt;mso-position-horizontal:absolute;mso-position-horizontal-relative:text;mso-position-vertical:absolute;mso-position-vertical-relative:text" from="2.5pt,25.4pt" to="540.3pt,25.4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B7156" w:rsidRPr="00D45787">
        <w:rPr>
          <w:i/>
          <w:noProof/>
        </w:rPr>
        <w:drawing>
          <wp:anchor distT="0" distB="0" distL="114300" distR="114300" simplePos="0" relativeHeight="251658752"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1"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p>
    <w:p w:rsidR="000736EA" w:rsidRPr="000B0771" w:rsidRDefault="00C3186C" w:rsidP="004F2EDC">
      <w:pPr>
        <w:spacing w:after="40"/>
        <w:ind w:right="2952"/>
        <w:outlineLvl w:val="0"/>
        <w:rPr>
          <w:color w:val="D94B24"/>
          <w:sz w:val="40"/>
        </w:rPr>
      </w:pPr>
      <w:r>
        <w:rPr>
          <w:noProof/>
          <w:color w:val="D94B24"/>
          <w:sz w:val="40"/>
        </w:rPr>
        <w:t>Warm Hearts, Warm Meals</w:t>
      </w:r>
    </w:p>
    <w:p w:rsidR="00C3186C" w:rsidRPr="00084272" w:rsidRDefault="00860C6F" w:rsidP="008F1946">
      <w:pPr>
        <w:pStyle w:val="Text"/>
        <w:ind w:right="2808"/>
      </w:pPr>
      <w:r>
        <w:drawing>
          <wp:anchor distT="0" distB="0" distL="114300" distR="114300" simplePos="0" relativeHeight="251662848" behindDoc="1" locked="0" layoutInCell="1" allowOverlap="1">
            <wp:simplePos x="0" y="0"/>
            <wp:positionH relativeFrom="column">
              <wp:posOffset>5245100</wp:posOffset>
            </wp:positionH>
            <wp:positionV relativeFrom="paragraph">
              <wp:posOffset>14605</wp:posOffset>
            </wp:positionV>
            <wp:extent cx="1600200" cy="1206500"/>
            <wp:effectExtent l="25400" t="0" r="0" b="0"/>
            <wp:wrapNone/>
            <wp:docPr id="9" name="Picture 8" descr="Kids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Small.tif"/>
                    <pic:cNvPicPr/>
                  </pic:nvPicPr>
                  <pic:blipFill>
                    <a:blip r:embed="rId8"/>
                    <a:stretch>
                      <a:fillRect/>
                    </a:stretch>
                  </pic:blipFill>
                  <pic:spPr>
                    <a:xfrm>
                      <a:off x="0" y="0"/>
                      <a:ext cx="1600200" cy="1206500"/>
                    </a:xfrm>
                    <a:prstGeom prst="rect">
                      <a:avLst/>
                    </a:prstGeom>
                  </pic:spPr>
                </pic:pic>
              </a:graphicData>
            </a:graphic>
          </wp:anchor>
        </w:drawing>
      </w:r>
      <w:r w:rsidR="00C3186C">
        <w:t>Each morning we have the students in mind as we prepare meals that are as delicious as they are nutritious! And with winter settling in, we know how much they appreciate a warm meal at lunchtime. Sandwiches are always a good option, but at this time of year, sometimes a heartier meal from a happy face is just what they need! Let us make their meals this month… We promise to serve it up with a smile!</w:t>
      </w:r>
    </w:p>
    <w:p w:rsidR="000736EA" w:rsidRPr="000B0771" w:rsidRDefault="008F1946" w:rsidP="008F1946">
      <w:pPr>
        <w:spacing w:after="40"/>
        <w:ind w:left="3600"/>
        <w:outlineLvl w:val="0"/>
        <w:rPr>
          <w:color w:val="D94B23" w:themeColor="text1"/>
          <w:sz w:val="40"/>
        </w:rPr>
      </w:pPr>
      <w:r>
        <w:rPr>
          <w:noProof/>
          <w:color w:val="D94B23" w:themeColor="text1"/>
          <w:sz w:val="40"/>
        </w:rPr>
        <w:drawing>
          <wp:anchor distT="0" distB="0" distL="114300" distR="114300" simplePos="0" relativeHeight="251661824" behindDoc="1" locked="0" layoutInCell="1" allowOverlap="1">
            <wp:simplePos x="0" y="0"/>
            <wp:positionH relativeFrom="column">
              <wp:posOffset>5081</wp:posOffset>
            </wp:positionH>
            <wp:positionV relativeFrom="paragraph">
              <wp:posOffset>57786</wp:posOffset>
            </wp:positionV>
            <wp:extent cx="2013244" cy="3078480"/>
            <wp:effectExtent l="25400" t="0" r="0" b="0"/>
            <wp:wrapNone/>
            <wp:docPr id="4" name="Picture 3" descr="Price_Comparison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_Comparison_Infographic_F.jpg"/>
                    <pic:cNvPicPr/>
                  </pic:nvPicPr>
                  <pic:blipFill>
                    <a:blip r:embed="rId9"/>
                    <a:srcRect l="3935" t="2535" r="4630" b="12394"/>
                    <a:stretch>
                      <a:fillRect/>
                    </a:stretch>
                  </pic:blipFill>
                  <pic:spPr>
                    <a:xfrm>
                      <a:off x="0" y="0"/>
                      <a:ext cx="2017986" cy="3085731"/>
                    </a:xfrm>
                    <a:prstGeom prst="rect">
                      <a:avLst/>
                    </a:prstGeom>
                  </pic:spPr>
                </pic:pic>
              </a:graphicData>
            </a:graphic>
          </wp:anchor>
        </w:drawing>
      </w:r>
      <w:r w:rsidR="00C3186C">
        <w:rPr>
          <w:color w:val="D94B23" w:themeColor="text1"/>
          <w:sz w:val="40"/>
        </w:rPr>
        <w:t>Resolve to Spend Less</w:t>
      </w:r>
    </w:p>
    <w:p w:rsidR="00C3186C" w:rsidRDefault="00C3186C" w:rsidP="008F1946">
      <w:pPr>
        <w:pStyle w:val="Text"/>
        <w:spacing w:after="380"/>
        <w:ind w:left="3600" w:right="0"/>
      </w:pPr>
      <w:r>
        <w:t xml:space="preserve">According to </w:t>
      </w:r>
      <w:r w:rsidR="00F625C1">
        <w:t>polls</w:t>
      </w:r>
      <w:r>
        <w:t xml:space="preserve">, saving money is almost as popular a New Years Resolution as getting healthy! If your family resolved to improve in one or both of those areas, our </w:t>
      </w:r>
      <w:r w:rsidR="00F625C1">
        <w:t xml:space="preserve">school </w:t>
      </w:r>
      <w:r>
        <w:t xml:space="preserve">nutrition staff is here to help. The meals we serve are comprised of at least 51% whole grains and reduced fat dairy to support a healthy body weight; plus we offer up to 5 cups of fruit </w:t>
      </w:r>
      <w:r w:rsidRPr="00090A94">
        <w:t>and</w:t>
      </w:r>
      <w:r>
        <w:t xml:space="preserve"> 5 cups of vegetables each week. But the best part? Provid</w:t>
      </w:r>
      <w:r w:rsidR="008F1946">
        <w:t>ing your</w:t>
      </w:r>
      <w:r>
        <w:t xml:space="preserve"> child with a school meal rather than packing a lunch </w:t>
      </w:r>
      <w:r w:rsidRPr="00F625C1">
        <w:rPr>
          <w:b/>
        </w:rPr>
        <w:t>s</w:t>
      </w:r>
      <w:r w:rsidR="008F1946" w:rsidRPr="00F625C1">
        <w:rPr>
          <w:b/>
        </w:rPr>
        <w:t>aves</w:t>
      </w:r>
      <w:r w:rsidRPr="00F625C1">
        <w:rPr>
          <w:b/>
        </w:rPr>
        <w:t xml:space="preserve"> an average of $.25 per day</w:t>
      </w:r>
      <w:r>
        <w:t>!</w:t>
      </w:r>
    </w:p>
    <w:p w:rsidR="000736EA" w:rsidRPr="000B0771" w:rsidRDefault="00C3186C" w:rsidP="008F1946">
      <w:pPr>
        <w:spacing w:after="40"/>
        <w:ind w:left="3600"/>
        <w:rPr>
          <w:sz w:val="40"/>
        </w:rPr>
      </w:pPr>
      <w:r>
        <w:rPr>
          <w:color w:val="D94B23" w:themeColor="text1"/>
          <w:sz w:val="40"/>
        </w:rPr>
        <w:t>Oh What Fun!</w:t>
      </w:r>
    </w:p>
    <w:p w:rsidR="00C3186C" w:rsidRDefault="00C3186C" w:rsidP="008F1946">
      <w:pPr>
        <w:pStyle w:val="Text"/>
        <w:spacing w:after="100"/>
        <w:ind w:left="3600" w:right="0"/>
      </w:pPr>
      <w:r>
        <w:t>Kids are more likely to make a healthy food choice when we make it fun! This month, surprise them with a special after school snack:</w:t>
      </w:r>
    </w:p>
    <w:p w:rsidR="00C3186C" w:rsidRDefault="00C3186C" w:rsidP="008F1946">
      <w:pPr>
        <w:pStyle w:val="Text"/>
        <w:numPr>
          <w:ilvl w:val="0"/>
          <w:numId w:val="4"/>
        </w:numPr>
        <w:spacing w:after="60"/>
        <w:ind w:left="3960" w:right="0"/>
      </w:pPr>
      <w:r>
        <w:t>Mix their favorite fruits with some new or exotic options on a skewer.</w:t>
      </w:r>
    </w:p>
    <w:p w:rsidR="00C3186C" w:rsidRDefault="00C3186C" w:rsidP="008F1946">
      <w:pPr>
        <w:pStyle w:val="Text"/>
        <w:numPr>
          <w:ilvl w:val="0"/>
          <w:numId w:val="4"/>
        </w:numPr>
        <w:spacing w:after="60"/>
        <w:ind w:left="3960" w:right="0"/>
      </w:pPr>
      <w:r>
        <w:t>Set up a veggie tray with reduced fat ranch or hummus.</w:t>
      </w:r>
    </w:p>
    <w:p w:rsidR="00C3186C" w:rsidRDefault="00C3186C" w:rsidP="008F1946">
      <w:pPr>
        <w:pStyle w:val="Text"/>
        <w:numPr>
          <w:ilvl w:val="0"/>
          <w:numId w:val="4"/>
        </w:numPr>
        <w:spacing w:after="100"/>
        <w:ind w:left="3960" w:right="0"/>
      </w:pPr>
      <w:r>
        <w:t>Make “pantry mix” together… Collect leftover nuts, cereals, and maybe even a couple chocolate chips to create your very own trail mix!</w:t>
      </w:r>
    </w:p>
    <w:p w:rsidR="006423F6" w:rsidRDefault="006423F6" w:rsidP="000B0771">
      <w:pPr>
        <w:spacing w:line="280" w:lineRule="exact"/>
        <w:rPr>
          <w:rFonts w:ascii="Arial" w:hAnsi="Arial"/>
          <w:color w:val="3C3C3B" w:themeColor="text2"/>
          <w:sz w:val="22"/>
        </w:rPr>
      </w:pPr>
    </w:p>
    <w:p w:rsidR="006423F6" w:rsidRDefault="00ED1BE0" w:rsidP="00706D88">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5680" behindDoc="1" locked="0" layoutInCell="1" allowOverlap="1">
            <wp:simplePos x="0" y="0"/>
            <wp:positionH relativeFrom="column">
              <wp:posOffset>4483100</wp:posOffset>
            </wp:positionH>
            <wp:positionV relativeFrom="paragraph">
              <wp:posOffset>62230</wp:posOffset>
            </wp:positionV>
            <wp:extent cx="2362200" cy="1905000"/>
            <wp:effectExtent l="25400" t="0" r="0" b="0"/>
            <wp:wrapNone/>
            <wp:docPr id="49"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ve:Choice xmlns:ma="http://schemas.microsoft.com/office/mac/drawingml/2008/main" Requires="ma">
                      <pic:blipFill>
                        <a:blip r:embed="rId10"/>
                        <a:stretch>
                          <a:fillRect/>
                        </a:stretch>
                      </pic:blipFill>
                    </ve:Choice>
                    <ve:Fallback>
                      <pic:blipFill>
                        <a:blip r:embed="rId11"/>
                        <a:stretch>
                          <a:fillRect/>
                        </a:stretch>
                      </pic:blipFill>
                    </ve:Fallback>
                  </ve:AlternateContent>
                  <pic:spPr>
                    <a:xfrm>
                      <a:off x="0" y="0"/>
                      <a:ext cx="2362200" cy="1905000"/>
                    </a:xfrm>
                    <a:prstGeom prst="rect">
                      <a:avLst/>
                    </a:prstGeom>
                  </pic:spPr>
                </pic:pic>
              </a:graphicData>
            </a:graphic>
          </wp:anchor>
        </w:drawing>
      </w:r>
      <w:r w:rsidR="00CA217B">
        <w:rPr>
          <w:rFonts w:ascii="Arial" w:hAnsi="Arial"/>
          <w:noProof/>
          <w:color w:val="3C3C3B" w:themeColor="text2"/>
          <w:sz w:val="22"/>
        </w:rPr>
        <w:drawing>
          <wp:anchor distT="0" distB="0" distL="114300" distR="114300" simplePos="0" relativeHeight="251653631" behindDoc="1" locked="0" layoutInCell="1" allowOverlap="1">
            <wp:simplePos x="0" y="0"/>
            <wp:positionH relativeFrom="column">
              <wp:posOffset>50800</wp:posOffset>
            </wp:positionH>
            <wp:positionV relativeFrom="paragraph">
              <wp:posOffset>106045</wp:posOffset>
            </wp:positionV>
            <wp:extent cx="3886200" cy="1797050"/>
            <wp:effectExtent l="25400" t="0" r="0" b="0"/>
            <wp:wrapNone/>
            <wp:docPr id="7"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7238812_screened_1.tif"/>
                    <pic:cNvPicPr/>
                  </pic:nvPicPr>
                  <pic:blipFill>
                    <a:blip r:embed="rId12">
                      <a:alphaModFix amt="56000"/>
                    </a:blip>
                    <a:srcRect t="18876" b="11876"/>
                    <a:stretch>
                      <a:fillRect/>
                    </a:stretch>
                  </pic:blipFill>
                  <pic:spPr>
                    <a:xfrm>
                      <a:off x="0" y="0"/>
                      <a:ext cx="3886200" cy="1797050"/>
                    </a:xfrm>
                    <a:prstGeom prst="rect">
                      <a:avLst/>
                    </a:prstGeom>
                  </pic:spPr>
                </pic:pic>
              </a:graphicData>
            </a:graphic>
          </wp:anchor>
        </w:drawing>
      </w:r>
      <w:r w:rsidR="00706D88">
        <w:rPr>
          <w:rFonts w:ascii="Arial" w:hAnsi="Arial"/>
          <w:color w:val="3C3C3B" w:themeColor="text2"/>
          <w:sz w:val="22"/>
        </w:rPr>
        <w:tab/>
      </w:r>
    </w:p>
    <w:p w:rsidR="00AA346F" w:rsidRPr="007D2F44" w:rsidRDefault="00706D88" w:rsidP="00CA217B">
      <w:pPr>
        <w:spacing w:after="160"/>
        <w:ind w:right="4536"/>
        <w:jc w:val="center"/>
        <w:rPr>
          <w:color w:val="4E4F4E"/>
          <w:sz w:val="38"/>
        </w:rPr>
      </w:pPr>
      <w:r w:rsidRPr="00706D88">
        <w:rPr>
          <w:sz w:val="10"/>
        </w:rPr>
        <w:br/>
      </w:r>
      <w:r w:rsidR="00AA346F" w:rsidRPr="00AA346F">
        <w:rPr>
          <w:color w:val="4E4F4E"/>
          <w:sz w:val="16"/>
        </w:rPr>
        <w:br/>
      </w:r>
      <w:r w:rsidR="00AA346F" w:rsidRPr="007D2F44">
        <w:rPr>
          <w:color w:val="4E4F4E"/>
          <w:sz w:val="38"/>
        </w:rPr>
        <w:t>We’re rethinking school meals!</w:t>
      </w:r>
    </w:p>
    <w:p w:rsidR="00AA346F" w:rsidRPr="00FC15BE" w:rsidRDefault="00AA346F" w:rsidP="00CA217B">
      <w:pPr>
        <w:spacing w:after="160"/>
        <w:ind w:right="4536"/>
        <w:jc w:val="center"/>
        <w:rPr>
          <w:color w:val="808080" w:themeColor="background1" w:themeShade="80"/>
          <w:sz w:val="38"/>
        </w:rPr>
      </w:pPr>
      <w:r w:rsidRPr="00FC15BE">
        <w:rPr>
          <w:color w:val="808080" w:themeColor="background1" w:themeShade="80"/>
          <w:sz w:val="38"/>
        </w:rPr>
        <w:t xml:space="preserve">Join us as we celebrate the good </w:t>
      </w:r>
      <w:r w:rsidRPr="00FC15BE">
        <w:rPr>
          <w:color w:val="808080" w:themeColor="background1" w:themeShade="80"/>
          <w:sz w:val="38"/>
        </w:rPr>
        <w:br/>
        <w:t>work in schools across the country.</w:t>
      </w:r>
    </w:p>
    <w:p w:rsidR="00CF4E1C" w:rsidRPr="000736EA" w:rsidRDefault="001E39C2" w:rsidP="00CA217B">
      <w:pPr>
        <w:spacing w:after="80"/>
        <w:ind w:right="4536"/>
        <w:jc w:val="center"/>
      </w:pPr>
      <w:hyperlink r:id="rId13" w:history="1">
        <w:r w:rsidR="00AA346F" w:rsidRPr="00FC15BE">
          <w:rPr>
            <w:rStyle w:val="Hyperlink"/>
            <w:b/>
            <w:color w:val="D94B23" w:themeColor="text1"/>
            <w:sz w:val="40"/>
            <w:u w:val="none"/>
          </w:rPr>
          <w:t>www.rethinkschoolmeals.com</w:t>
        </w:r>
      </w:hyperlink>
    </w:p>
    <w:sectPr w:rsidR="00CF4E1C" w:rsidRPr="000736EA" w:rsidSect="003317F6">
      <w:headerReference w:type="even" r:id="rId14"/>
      <w:headerReference w:type="default" r:id="rId15"/>
      <w:footerReference w:type="even" r:id="rId16"/>
      <w:footerReference w:type="default" r:id="rId17"/>
      <w:headerReference w:type="first" r:id="rId18"/>
      <w:footerReference w:type="first" r:id="rId19"/>
      <w:pgSz w:w="12240" w:h="15840"/>
      <w:pgMar w:top="2232" w:right="720" w:bottom="1440" w:left="720" w:header="576" w:footer="86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65887" w:rsidRDefault="00765887">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65887" w:rsidRDefault="00765887" w:rsidP="007714EE">
    <w:pPr>
      <w:pStyle w:val="Footer"/>
      <w:tabs>
        <w:tab w:val="clear" w:pos="4320"/>
        <w:tab w:val="clear" w:pos="8640"/>
        <w:tab w:val="left" w:pos="2930"/>
      </w:tabs>
    </w:pPr>
    <w:r>
      <w:tab/>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65887" w:rsidRDefault="00765887">
    <w:pPr>
      <w:pStyle w:val="Foote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4445</wp:posOffset>
          </wp:positionV>
          <wp:extent cx="857250" cy="31115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1"/>
                  <a:stretch>
                    <a:fillRect/>
                  </a:stretch>
                </pic:blipFill>
                <pic:spPr>
                  <a:xfrm>
                    <a:off x="0" y="0"/>
                    <a:ext cx="857250" cy="311150"/>
                  </a:xfrm>
                  <a:prstGeom prst="rect">
                    <a:avLst/>
                  </a:prstGeom>
                </pic:spPr>
              </pic:pic>
            </a:graphicData>
          </a:graphic>
        </wp:anchor>
      </w:drawing>
    </w: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-141605</wp:posOffset>
          </wp:positionV>
          <wp:extent cx="6856095" cy="567267"/>
          <wp:effectExtent l="25400" t="0" r="1905" b="0"/>
          <wp:wrapNone/>
          <wp:docPr id="43" name="" descr="Foot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eps"/>
                  <pic:cNvPicPr/>
                </pic:nvPicPr>
                <ve:AlternateContent xmlns:ma="http://schemas.microsoft.com/office/mac/drawingml/2008/main">
                  <ve:Choice Requires="ma">
                    <pic:blipFill>
                      <a:blip r:embed="rId2"/>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6856095" cy="567267"/>
                  </a:xfrm>
                  <a:prstGeom prst="rect">
                    <a:avLst/>
                  </a:prstGeom>
                </pic:spPr>
              </pic:pic>
            </a:graphicData>
          </a:graphic>
        </wp:anchor>
      </w:drawing>
    </w:r>
    <w:r>
      <w:rPr>
        <w:noProof/>
      </w:rPr>
      <w:t xml:space="preserve"> </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65887" w:rsidRDefault="00765887">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65887" w:rsidRDefault="00765887">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65887" w:rsidRPr="00230791" w:rsidRDefault="00765887"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E7DEB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CBEF27E"/>
    <w:lvl w:ilvl="0">
      <w:start w:val="1"/>
      <w:numFmt w:val="decimal"/>
      <w:lvlText w:val="%1."/>
      <w:lvlJc w:val="left"/>
      <w:pPr>
        <w:tabs>
          <w:tab w:val="num" w:pos="1800"/>
        </w:tabs>
        <w:ind w:left="1800" w:hanging="360"/>
      </w:pPr>
    </w:lvl>
  </w:abstractNum>
  <w:abstractNum w:abstractNumId="2">
    <w:nsid w:val="FFFFFF7D"/>
    <w:multiLevelType w:val="singleLevel"/>
    <w:tmpl w:val="6E4E1B30"/>
    <w:lvl w:ilvl="0">
      <w:start w:val="1"/>
      <w:numFmt w:val="decimal"/>
      <w:lvlText w:val="%1."/>
      <w:lvlJc w:val="left"/>
      <w:pPr>
        <w:tabs>
          <w:tab w:val="num" w:pos="1440"/>
        </w:tabs>
        <w:ind w:left="1440" w:hanging="360"/>
      </w:pPr>
    </w:lvl>
  </w:abstractNum>
  <w:abstractNum w:abstractNumId="3">
    <w:nsid w:val="FFFFFF7E"/>
    <w:multiLevelType w:val="singleLevel"/>
    <w:tmpl w:val="693489B2"/>
    <w:lvl w:ilvl="0">
      <w:start w:val="1"/>
      <w:numFmt w:val="decimal"/>
      <w:lvlText w:val="%1."/>
      <w:lvlJc w:val="left"/>
      <w:pPr>
        <w:tabs>
          <w:tab w:val="num" w:pos="1080"/>
        </w:tabs>
        <w:ind w:left="1080" w:hanging="360"/>
      </w:pPr>
    </w:lvl>
  </w:abstractNum>
  <w:abstractNum w:abstractNumId="4">
    <w:nsid w:val="FFFFFF7F"/>
    <w:multiLevelType w:val="singleLevel"/>
    <w:tmpl w:val="6F92BC74"/>
    <w:lvl w:ilvl="0">
      <w:start w:val="1"/>
      <w:numFmt w:val="decimal"/>
      <w:lvlText w:val="%1."/>
      <w:lvlJc w:val="left"/>
      <w:pPr>
        <w:tabs>
          <w:tab w:val="num" w:pos="720"/>
        </w:tabs>
        <w:ind w:left="720" w:hanging="360"/>
      </w:pPr>
    </w:lvl>
  </w:abstractNum>
  <w:abstractNum w:abstractNumId="5">
    <w:nsid w:val="FFFFFF80"/>
    <w:multiLevelType w:val="singleLevel"/>
    <w:tmpl w:val="70A4C52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A60D1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7D8CE9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150005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EDA8BB0"/>
    <w:lvl w:ilvl="0">
      <w:start w:val="1"/>
      <w:numFmt w:val="decimal"/>
      <w:lvlText w:val="%1."/>
      <w:lvlJc w:val="left"/>
      <w:pPr>
        <w:tabs>
          <w:tab w:val="num" w:pos="360"/>
        </w:tabs>
        <w:ind w:left="360" w:hanging="360"/>
      </w:pPr>
    </w:lvl>
  </w:abstractNum>
  <w:abstractNum w:abstractNumId="10">
    <w:nsid w:val="FFFFFF89"/>
    <w:multiLevelType w:val="singleLevel"/>
    <w:tmpl w:val="4BE04964"/>
    <w:lvl w:ilvl="0">
      <w:start w:val="1"/>
      <w:numFmt w:val="bullet"/>
      <w:lvlText w:val=""/>
      <w:lvlJc w:val="left"/>
      <w:pPr>
        <w:tabs>
          <w:tab w:val="num" w:pos="360"/>
        </w:tabs>
        <w:ind w:left="360" w:hanging="360"/>
      </w:pPr>
      <w:rPr>
        <w:rFonts w:ascii="Symbol" w:hAnsi="Symbol" w:hint="default"/>
      </w:rPr>
    </w:lvl>
  </w:abstractNum>
  <w:abstractNum w:abstractNumId="11">
    <w:nsid w:val="12557C06"/>
    <w:multiLevelType w:val="hybridMultilevel"/>
    <w:tmpl w:val="AE184954"/>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71E79"/>
    <w:multiLevelType w:val="hybridMultilevel"/>
    <w:tmpl w:val="8BFCE60C"/>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0067BD"/>
    <w:multiLevelType w:val="hybridMultilevel"/>
    <w:tmpl w:val="259E63EA"/>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000294"/>
    <w:multiLevelType w:val="hybridMultilevel"/>
    <w:tmpl w:val="4ED48D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w:hdrShapeDefaults>
  <w:compat>
    <w:doNotAutofitConstrainedTables/>
    <w:doNotVertAlignCellWithSp/>
    <w:doNotBreakConstrainedForcedTable/>
    <w:useAnsiKerningPairs/>
    <w:cachedColBalance/>
    <w:splitPgBreakAndParaMark/>
  </w:compat>
  <w:rsids>
    <w:rsidRoot w:val="00925189"/>
    <w:rsid w:val="0001023C"/>
    <w:rsid w:val="000736EA"/>
    <w:rsid w:val="00075034"/>
    <w:rsid w:val="00077675"/>
    <w:rsid w:val="00081432"/>
    <w:rsid w:val="00090A94"/>
    <w:rsid w:val="000B0771"/>
    <w:rsid w:val="000B455D"/>
    <w:rsid w:val="000D70B3"/>
    <w:rsid w:val="000E4A33"/>
    <w:rsid w:val="000F7F98"/>
    <w:rsid w:val="001026F0"/>
    <w:rsid w:val="001129BF"/>
    <w:rsid w:val="0012320C"/>
    <w:rsid w:val="001653A6"/>
    <w:rsid w:val="001A5A6C"/>
    <w:rsid w:val="001D5EDF"/>
    <w:rsid w:val="001E39C2"/>
    <w:rsid w:val="001F48F0"/>
    <w:rsid w:val="00230791"/>
    <w:rsid w:val="002479AB"/>
    <w:rsid w:val="002830F2"/>
    <w:rsid w:val="002A67D0"/>
    <w:rsid w:val="002C2A12"/>
    <w:rsid w:val="003317F6"/>
    <w:rsid w:val="003344E3"/>
    <w:rsid w:val="003530AF"/>
    <w:rsid w:val="003734E0"/>
    <w:rsid w:val="00393BF2"/>
    <w:rsid w:val="003C0A0A"/>
    <w:rsid w:val="0043140C"/>
    <w:rsid w:val="0046149C"/>
    <w:rsid w:val="00486765"/>
    <w:rsid w:val="00492631"/>
    <w:rsid w:val="00494DB1"/>
    <w:rsid w:val="004B1FBE"/>
    <w:rsid w:val="004C2944"/>
    <w:rsid w:val="004F2EDC"/>
    <w:rsid w:val="004F61B1"/>
    <w:rsid w:val="005171B1"/>
    <w:rsid w:val="00542127"/>
    <w:rsid w:val="00560245"/>
    <w:rsid w:val="00564F46"/>
    <w:rsid w:val="00570E1F"/>
    <w:rsid w:val="00571B21"/>
    <w:rsid w:val="005C08B9"/>
    <w:rsid w:val="0063298C"/>
    <w:rsid w:val="006423F6"/>
    <w:rsid w:val="00660B65"/>
    <w:rsid w:val="00706D88"/>
    <w:rsid w:val="007278B8"/>
    <w:rsid w:val="00746F89"/>
    <w:rsid w:val="00751822"/>
    <w:rsid w:val="00765887"/>
    <w:rsid w:val="007714EE"/>
    <w:rsid w:val="00782D28"/>
    <w:rsid w:val="007C65B1"/>
    <w:rsid w:val="007E6EDD"/>
    <w:rsid w:val="00800E48"/>
    <w:rsid w:val="008330B0"/>
    <w:rsid w:val="00860C6F"/>
    <w:rsid w:val="00861EA0"/>
    <w:rsid w:val="00866BD6"/>
    <w:rsid w:val="00877C7D"/>
    <w:rsid w:val="00877E4D"/>
    <w:rsid w:val="008B7F42"/>
    <w:rsid w:val="008F1946"/>
    <w:rsid w:val="00901B56"/>
    <w:rsid w:val="00915C32"/>
    <w:rsid w:val="00925189"/>
    <w:rsid w:val="00947750"/>
    <w:rsid w:val="009D6937"/>
    <w:rsid w:val="009F221E"/>
    <w:rsid w:val="009F2FD2"/>
    <w:rsid w:val="009F4D2F"/>
    <w:rsid w:val="00A03812"/>
    <w:rsid w:val="00A42AEF"/>
    <w:rsid w:val="00A62719"/>
    <w:rsid w:val="00A66044"/>
    <w:rsid w:val="00A77290"/>
    <w:rsid w:val="00A85D6D"/>
    <w:rsid w:val="00AA346F"/>
    <w:rsid w:val="00B35246"/>
    <w:rsid w:val="00B50FF7"/>
    <w:rsid w:val="00B8762E"/>
    <w:rsid w:val="00B94645"/>
    <w:rsid w:val="00B94AB8"/>
    <w:rsid w:val="00BA1332"/>
    <w:rsid w:val="00C05EB2"/>
    <w:rsid w:val="00C274C0"/>
    <w:rsid w:val="00C3186C"/>
    <w:rsid w:val="00C35B15"/>
    <w:rsid w:val="00CA217B"/>
    <w:rsid w:val="00CF4E1C"/>
    <w:rsid w:val="00D0034B"/>
    <w:rsid w:val="00DB1CE5"/>
    <w:rsid w:val="00DE3C5B"/>
    <w:rsid w:val="00E4441D"/>
    <w:rsid w:val="00E50F4B"/>
    <w:rsid w:val="00E9034E"/>
    <w:rsid w:val="00ED1BE0"/>
    <w:rsid w:val="00F4633E"/>
    <w:rsid w:val="00F62098"/>
    <w:rsid w:val="00F625C1"/>
    <w:rsid w:val="00F64DC3"/>
    <w:rsid w:val="00F67DAF"/>
    <w:rsid w:val="00F704B6"/>
    <w:rsid w:val="00F93323"/>
    <w:rsid w:val="00FA6FE4"/>
    <w:rsid w:val="00FB1807"/>
    <w:rsid w:val="00FB7156"/>
    <w:rsid w:val="00FC52A3"/>
    <w:rsid w:val="00FC5907"/>
    <w:rsid w:val="00FF0C7D"/>
    <w:rsid w:val="00FF678C"/>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Text">
    <w:name w:val="Text"/>
    <w:basedOn w:val="Normal"/>
    <w:qFormat/>
    <w:rsid w:val="004F2EDC"/>
    <w:pPr>
      <w:spacing w:after="400" w:line="260" w:lineRule="exact"/>
      <w:ind w:right="3816"/>
    </w:pPr>
    <w:rPr>
      <w:rFonts w:ascii="Arial" w:hAnsi="Arial"/>
      <w:noProof/>
      <w:color w:val="3C3C3B" w:themeColor="text2"/>
      <w:sz w:val="21"/>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5.png"/><Relationship Id="rId12" Type="http://schemas.openxmlformats.org/officeDocument/2006/relationships/image" Target="media/image6.tiff"/><Relationship Id="rId13" Type="http://schemas.openxmlformats.org/officeDocument/2006/relationships/hyperlink" Target="http://www.rethinkschoolmeal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df"/><Relationship Id="rId3" Type="http://schemas.openxmlformats.org/officeDocument/2006/relationships/image" Target="media/image8.pdf"/></Relationships>
</file>

<file path=word/_rels/header3.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81.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FD09F-F6E4-5C49-B4C5-9CA1E5771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225</Words>
  <Characters>1288</Characters>
  <Application>Microsoft Word 12.1.0</Application>
  <DocSecurity>0</DocSecurity>
  <Lines>10</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1581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2</cp:revision>
  <cp:lastPrinted>2015-12-10T19:10:00Z</cp:lastPrinted>
  <dcterms:created xsi:type="dcterms:W3CDTF">2015-12-15T15:50:00Z</dcterms:created>
  <dcterms:modified xsi:type="dcterms:W3CDTF">2015-12-15T15:50:00Z</dcterms:modified>
</cp:coreProperties>
</file>